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1D43" w14:textId="644152FD" w:rsidR="008E47A2" w:rsidRDefault="008E47A2">
      <w:pPr>
        <w:rPr>
          <w:rtl/>
        </w:rPr>
      </w:pPr>
    </w:p>
    <w:p w14:paraId="3919A341" w14:textId="2798CB4F" w:rsidR="008B228C" w:rsidRDefault="008B228C">
      <w:pPr>
        <w:rPr>
          <w:rtl/>
        </w:rPr>
      </w:pPr>
    </w:p>
    <w:p w14:paraId="7708FD29" w14:textId="5AEFDF6B" w:rsidR="008B228C" w:rsidRPr="0058188A" w:rsidRDefault="008B228C" w:rsidP="008B228C">
      <w:pPr>
        <w:rPr>
          <w:b/>
          <w:bCs/>
        </w:rPr>
      </w:pPr>
      <w:r w:rsidRPr="0058188A">
        <w:rPr>
          <w:b/>
          <w:bCs/>
        </w:rPr>
        <w:t xml:space="preserve">Analyte </w:t>
      </w:r>
      <w:r w:rsidRPr="0058188A">
        <w:rPr>
          <w:b/>
          <w:bCs/>
        </w:rPr>
        <w:t xml:space="preserve">                     </w:t>
      </w:r>
      <w:r w:rsidR="00243FD6">
        <w:rPr>
          <w:b/>
          <w:bCs/>
        </w:rPr>
        <w:t xml:space="preserve">           </w:t>
      </w:r>
      <w:r w:rsidRPr="0058188A">
        <w:rPr>
          <w:b/>
          <w:bCs/>
        </w:rPr>
        <w:t xml:space="preserve">                </w:t>
      </w:r>
      <w:r w:rsidRPr="0058188A">
        <w:rPr>
          <w:b/>
          <w:bCs/>
        </w:rPr>
        <w:t>Before</w:t>
      </w:r>
      <w:r w:rsidRPr="0058188A">
        <w:rPr>
          <w:b/>
          <w:bCs/>
        </w:rPr>
        <w:t xml:space="preserve">   </w:t>
      </w:r>
      <w:r w:rsidR="00243FD6">
        <w:rPr>
          <w:b/>
          <w:bCs/>
        </w:rPr>
        <w:t xml:space="preserve">        </w:t>
      </w:r>
      <w:r w:rsidRPr="0058188A">
        <w:rPr>
          <w:b/>
          <w:bCs/>
        </w:rPr>
        <w:t xml:space="preserve">  </w:t>
      </w:r>
      <w:r w:rsidR="00243FD6">
        <w:rPr>
          <w:b/>
          <w:bCs/>
        </w:rPr>
        <w:t xml:space="preserve">       </w:t>
      </w:r>
      <w:r w:rsidRPr="0058188A">
        <w:rPr>
          <w:b/>
          <w:bCs/>
        </w:rPr>
        <w:t xml:space="preserve">                                            </w:t>
      </w:r>
      <w:r w:rsidRPr="0058188A">
        <w:rPr>
          <w:b/>
          <w:bCs/>
        </w:rPr>
        <w:t xml:space="preserve"> after</w:t>
      </w:r>
      <w:r w:rsidR="00243FD6">
        <w:rPr>
          <w:b/>
          <w:bCs/>
        </w:rPr>
        <w:t xml:space="preserve">              </w:t>
      </w:r>
    </w:p>
    <w:p w14:paraId="2BBC4F3F" w14:textId="2CADB46F" w:rsidR="008B228C" w:rsidRDefault="008B228C" w:rsidP="008B228C">
      <w:pPr>
        <w:jc w:val="right"/>
        <w:rPr>
          <w:rtl/>
        </w:rPr>
      </w:pPr>
      <w:r>
        <w:t xml:space="preserve">    Turbidity                                    </w:t>
      </w:r>
      <w:r w:rsidRPr="001F241D">
        <w:rPr>
          <w:b/>
          <w:bCs/>
          <w:color w:val="FF0000"/>
        </w:rPr>
        <w:t xml:space="preserve">2.07  </w:t>
      </w:r>
      <w:r>
        <w:t xml:space="preserve">                                                            0.93</w:t>
      </w:r>
      <w:r>
        <w:rPr>
          <w:rFonts w:hint="cs"/>
          <w:rtl/>
        </w:rPr>
        <w:t>עכירות</w:t>
      </w:r>
    </w:p>
    <w:p w14:paraId="519C1681" w14:textId="447B04C9" w:rsidR="008B228C" w:rsidRDefault="005B4492" w:rsidP="008B228C">
      <w:pPr>
        <w:jc w:val="right"/>
        <w:rPr>
          <w:rtl/>
        </w:rPr>
      </w:pPr>
      <w:r>
        <w:t xml:space="preserve">    Nitrite                                         0.02                                                               0    </w:t>
      </w:r>
      <w:proofErr w:type="spellStart"/>
      <w:r w:rsidR="008B228C">
        <w:rPr>
          <w:rFonts w:hint="cs"/>
          <w:rtl/>
        </w:rPr>
        <w:t>ניטריט</w:t>
      </w:r>
      <w:proofErr w:type="spellEnd"/>
    </w:p>
    <w:p w14:paraId="7DD51644" w14:textId="14BEA29F" w:rsidR="005B4492" w:rsidRDefault="005B4492" w:rsidP="008B228C">
      <w:pPr>
        <w:jc w:val="right"/>
        <w:rPr>
          <w:rtl/>
        </w:rPr>
      </w:pPr>
      <w:r>
        <w:t>Ammonium                               0.08                                                               0</w:t>
      </w:r>
      <w:r w:rsidR="00CE1CF0">
        <w:rPr>
          <w:rFonts w:hint="cs"/>
          <w:rtl/>
        </w:rPr>
        <w:t xml:space="preserve"> </w:t>
      </w:r>
      <w:r>
        <w:rPr>
          <w:rFonts w:hint="cs"/>
          <w:rtl/>
        </w:rPr>
        <w:t>אמוניאק</w:t>
      </w:r>
    </w:p>
    <w:p w14:paraId="7EE349BC" w14:textId="0825776D" w:rsidR="00CE1CF0" w:rsidRDefault="00CE1CF0" w:rsidP="008B228C">
      <w:pPr>
        <w:jc w:val="right"/>
        <w:rPr>
          <w:rtl/>
        </w:rPr>
      </w:pPr>
      <w:r>
        <w:t xml:space="preserve"> </w:t>
      </w:r>
      <w:proofErr w:type="spellStart"/>
      <w:r>
        <w:t>Sulfat</w:t>
      </w:r>
      <w:proofErr w:type="spellEnd"/>
      <w:r>
        <w:t xml:space="preserve">                                           34                                                                  0</w:t>
      </w:r>
      <w:proofErr w:type="spellStart"/>
      <w:r>
        <w:rPr>
          <w:rFonts w:hint="cs"/>
          <w:rtl/>
        </w:rPr>
        <w:t>סולפאט</w:t>
      </w:r>
      <w:proofErr w:type="spellEnd"/>
      <w:r>
        <w:rPr>
          <w:rFonts w:hint="cs"/>
          <w:rtl/>
        </w:rPr>
        <w:t xml:space="preserve"> </w:t>
      </w:r>
    </w:p>
    <w:p w14:paraId="7F5438C4" w14:textId="7470360A" w:rsidR="00CE1CF0" w:rsidRDefault="00CE1CF0" w:rsidP="008B228C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</w:t>
      </w:r>
      <w:r>
        <w:t xml:space="preserve"> Al                                                 7.5                                                               5.2</w:t>
      </w:r>
      <w:proofErr w:type="spellStart"/>
      <w:r>
        <w:rPr>
          <w:rFonts w:hint="cs"/>
          <w:rtl/>
        </w:rPr>
        <w:t>אלומניום</w:t>
      </w:r>
      <w:proofErr w:type="spellEnd"/>
    </w:p>
    <w:p w14:paraId="5AB73147" w14:textId="6D41A110" w:rsidR="00303BB0" w:rsidRDefault="00303BB0" w:rsidP="008B228C">
      <w:pPr>
        <w:jc w:val="right"/>
      </w:pPr>
      <w:r>
        <w:t xml:space="preserve"> Cu                                                    &lt;2                                                                  </w:t>
      </w:r>
      <w:proofErr w:type="gramStart"/>
      <w:r>
        <w:t xml:space="preserve">0.8  </w:t>
      </w:r>
      <w:r>
        <w:rPr>
          <w:rFonts w:hint="cs"/>
          <w:rtl/>
        </w:rPr>
        <w:t>נחושת</w:t>
      </w:r>
      <w:proofErr w:type="gramEnd"/>
    </w:p>
    <w:p w14:paraId="02C4AA21" w14:textId="51D13765" w:rsidR="00CE1CF0" w:rsidRDefault="00CE1CF0" w:rsidP="008B228C">
      <w:pPr>
        <w:jc w:val="right"/>
        <w:rPr>
          <w:rtl/>
        </w:rPr>
      </w:pPr>
      <w:r>
        <w:t xml:space="preserve"> </w:t>
      </w:r>
      <w:r w:rsidR="00303BB0">
        <w:t>Fe                                                      4.4                                                               &lt;1</w:t>
      </w:r>
      <w:r w:rsidR="00303BB0">
        <w:rPr>
          <w:rFonts w:hint="cs"/>
          <w:rtl/>
        </w:rPr>
        <w:t xml:space="preserve">ברזל </w:t>
      </w:r>
    </w:p>
    <w:p w14:paraId="3EB7C8E1" w14:textId="335642BD" w:rsidR="0058188A" w:rsidRDefault="0058188A" w:rsidP="00243FD6">
      <w:pPr>
        <w:ind w:left="-1759"/>
        <w:jc w:val="right"/>
        <w:rPr>
          <w:rtl/>
        </w:rPr>
      </w:pPr>
      <w:r>
        <w:rPr>
          <w:rFonts w:hint="cs"/>
          <w:rtl/>
        </w:rPr>
        <w:t xml:space="preserve">                    </w:t>
      </w:r>
      <w:r>
        <w:t xml:space="preserve">     </w:t>
      </w:r>
      <w:r w:rsidR="00243FD6">
        <w:t xml:space="preserve">                                                &lt;2</w:t>
      </w:r>
      <w:r>
        <w:t xml:space="preserve">                                 </w:t>
      </w:r>
      <w:r>
        <w:rPr>
          <w:rFonts w:hint="cs"/>
          <w:rtl/>
        </w:rPr>
        <w:t xml:space="preserve"> </w:t>
      </w:r>
      <w:r>
        <w:t xml:space="preserve">      </w:t>
      </w:r>
      <w:r>
        <w:rPr>
          <w:rFonts w:hint="cs"/>
          <w:rtl/>
        </w:rPr>
        <w:t xml:space="preserve"> </w:t>
      </w:r>
      <w:r>
        <w:t xml:space="preserve"> Zinc                                                   23.2</w:t>
      </w:r>
      <w:r>
        <w:rPr>
          <w:rFonts w:hint="cs"/>
          <w:rtl/>
        </w:rPr>
        <w:t xml:space="preserve">אבץ </w:t>
      </w:r>
    </w:p>
    <w:p w14:paraId="0F4B230E" w14:textId="35D4E36D" w:rsidR="00243FD6" w:rsidRDefault="009F0EA9" w:rsidP="009F0EA9">
      <w:pPr>
        <w:ind w:left="-58"/>
        <w:rPr>
          <w:rtl/>
        </w:rPr>
      </w:pPr>
      <w:r>
        <w:rPr>
          <w:rFonts w:hint="cs"/>
          <w:rtl/>
        </w:rPr>
        <w:t xml:space="preserve">  </w:t>
      </w:r>
    </w:p>
    <w:p w14:paraId="43258B2A" w14:textId="12589770" w:rsidR="009F0EA9" w:rsidRDefault="009F0EA9" w:rsidP="009F0EA9">
      <w:pPr>
        <w:ind w:left="-58"/>
        <w:rPr>
          <w:rtl/>
        </w:rPr>
      </w:pPr>
    </w:p>
    <w:p w14:paraId="139804FC" w14:textId="45F2299D" w:rsidR="009F0EA9" w:rsidRDefault="009F0EA9" w:rsidP="009F0EA9">
      <w:pPr>
        <w:ind w:left="-58"/>
        <w:rPr>
          <w:rtl/>
        </w:rPr>
      </w:pPr>
      <w:r>
        <w:rPr>
          <w:rFonts w:hint="cs"/>
          <w:rtl/>
        </w:rPr>
        <w:t>עוד תוצאות :</w:t>
      </w:r>
    </w:p>
    <w:p w14:paraId="7633334A" w14:textId="6A76EBE3" w:rsidR="009F0EA9" w:rsidRDefault="009F0EA9" w:rsidP="009F0EA9">
      <w:pPr>
        <w:ind w:left="-58"/>
        <w:rPr>
          <w:rFonts w:hint="cs"/>
          <w:rtl/>
        </w:rPr>
      </w:pPr>
      <w:proofErr w:type="spellStart"/>
      <w:r>
        <w:rPr>
          <w:rFonts w:hint="cs"/>
          <w:rtl/>
        </w:rPr>
        <w:t>ניטראט</w:t>
      </w:r>
      <w:proofErr w:type="spellEnd"/>
      <w:r>
        <w:rPr>
          <w:rFonts w:hint="cs"/>
          <w:rtl/>
        </w:rPr>
        <w:t>, עלייה בערכי המגנזיום,</w:t>
      </w:r>
      <w:r w:rsidR="001F241D">
        <w:rPr>
          <w:rFonts w:hint="cs"/>
          <w:rtl/>
        </w:rPr>
        <w:t xml:space="preserve"> עלייה ב-</w:t>
      </w:r>
      <w:r>
        <w:rPr>
          <w:rFonts w:hint="cs"/>
        </w:rPr>
        <w:t>PH</w:t>
      </w:r>
      <w:r w:rsidR="001F241D">
        <w:rPr>
          <w:rFonts w:hint="cs"/>
          <w:rtl/>
        </w:rPr>
        <w:t xml:space="preserve">, </w:t>
      </w:r>
    </w:p>
    <w:p w14:paraId="6763B7F1" w14:textId="77777777" w:rsidR="00303BB0" w:rsidRDefault="00303BB0" w:rsidP="008B228C">
      <w:pPr>
        <w:jc w:val="right"/>
        <w:rPr>
          <w:rtl/>
        </w:rPr>
      </w:pPr>
    </w:p>
    <w:p w14:paraId="0224A8B0" w14:textId="77777777" w:rsidR="00303BB0" w:rsidRDefault="00303BB0" w:rsidP="008B228C">
      <w:pPr>
        <w:jc w:val="right"/>
        <w:rPr>
          <w:rFonts w:hint="cs"/>
          <w:rtl/>
        </w:rPr>
      </w:pPr>
    </w:p>
    <w:p w14:paraId="10BA87C2" w14:textId="77777777" w:rsidR="00CE1CF0" w:rsidRDefault="00CE1CF0" w:rsidP="008B228C">
      <w:pPr>
        <w:jc w:val="right"/>
        <w:rPr>
          <w:rFonts w:hint="cs"/>
          <w:rtl/>
        </w:rPr>
      </w:pPr>
    </w:p>
    <w:p w14:paraId="06D7AF0F" w14:textId="77777777" w:rsidR="00CE1CF0" w:rsidRDefault="00CE1CF0" w:rsidP="008B228C">
      <w:pPr>
        <w:jc w:val="right"/>
        <w:rPr>
          <w:rFonts w:hint="cs"/>
          <w:rtl/>
        </w:rPr>
      </w:pPr>
    </w:p>
    <w:p w14:paraId="116ECEE0" w14:textId="77777777" w:rsidR="005B4492" w:rsidRDefault="005B4492" w:rsidP="008B228C">
      <w:pPr>
        <w:jc w:val="right"/>
        <w:rPr>
          <w:rFonts w:hint="cs"/>
          <w:rtl/>
        </w:rPr>
      </w:pPr>
    </w:p>
    <w:sectPr w:rsidR="005B4492" w:rsidSect="00BD3E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C"/>
    <w:rsid w:val="001F241D"/>
    <w:rsid w:val="00243FD6"/>
    <w:rsid w:val="00247F5E"/>
    <w:rsid w:val="00303BB0"/>
    <w:rsid w:val="0058188A"/>
    <w:rsid w:val="005B4492"/>
    <w:rsid w:val="008B228C"/>
    <w:rsid w:val="008E47A2"/>
    <w:rsid w:val="009F0EA9"/>
    <w:rsid w:val="00BD3EE1"/>
    <w:rsid w:val="00C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8A5B"/>
  <w15:chartTrackingRefBased/>
  <w15:docId w15:val="{E8545C64-2F53-444C-83F7-96C56B0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28C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 Tech</dc:creator>
  <cp:keywords/>
  <dc:description/>
  <cp:lastModifiedBy>Tipa Tech</cp:lastModifiedBy>
  <cp:revision>1</cp:revision>
  <dcterms:created xsi:type="dcterms:W3CDTF">2022-08-17T11:27:00Z</dcterms:created>
  <dcterms:modified xsi:type="dcterms:W3CDTF">2022-08-17T12:35:00Z</dcterms:modified>
</cp:coreProperties>
</file>